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675"/>
        <w:gridCol w:w="3060"/>
        <w:gridCol w:w="3701"/>
      </w:tblGrid>
      <w:tr w:rsidR="00E11BE4" w:rsidRPr="005227A2" w:rsidTr="00410E52">
        <w:trPr>
          <w:trHeight w:val="2016"/>
        </w:trPr>
        <w:tc>
          <w:tcPr>
            <w:tcW w:w="3675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62EDE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پرديس بين</w:t>
            </w:r>
            <w:r w:rsidR="005424F9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المللي كيش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دانشگاه صنعتي اميركبير</w:t>
            </w:r>
          </w:p>
        </w:tc>
        <w:tc>
          <w:tcPr>
            <w:tcW w:w="3060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E11BE4" w:rsidP="00410E52">
            <w:pPr>
              <w:jc w:val="center"/>
              <w:rPr>
                <w:rFonts w:cs="Lotus"/>
                <w:b/>
                <w:bCs/>
                <w:rtl/>
              </w:rPr>
            </w:pPr>
            <w:r w:rsidRPr="00E11BE4">
              <w:rPr>
                <w:rFonts w:cs="B Nazanin"/>
                <w:noProof/>
                <w:sz w:val="24"/>
              </w:rPr>
              <w:drawing>
                <wp:inline distT="0" distB="0" distL="0" distR="0" wp14:anchorId="35E6F7B1" wp14:editId="78B91FEF">
                  <wp:extent cx="990600" cy="114236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1" r="24387"/>
                          <a:stretch/>
                        </pic:blipFill>
                        <pic:spPr>
                          <a:xfrm>
                            <a:off x="0" y="0"/>
                            <a:ext cx="1008617" cy="116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736775" w:rsidRDefault="002C74FF" w:rsidP="00830590">
            <w:pPr>
              <w:pStyle w:val="Heading1"/>
              <w:spacing w:after="24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 xml:space="preserve">فرم </w:t>
            </w:r>
            <w:r w:rsidR="00736775" w:rsidRPr="00736775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 xml:space="preserve">درخواست </w:t>
            </w:r>
            <w:r w:rsidR="00830590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آموزشي</w:t>
            </w:r>
          </w:p>
          <w:p w:rsidR="00E11BE4" w:rsidRPr="005227A2" w:rsidRDefault="00E11BE4" w:rsidP="00736775">
            <w:pPr>
              <w:pStyle w:val="Heading1"/>
              <w:spacing w:before="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62EDE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(كارشناسي‌ارشد)</w:t>
            </w:r>
          </w:p>
        </w:tc>
      </w:tr>
      <w:tr w:rsidR="00E11BE4" w:rsidRPr="005227A2" w:rsidTr="009D5990">
        <w:trPr>
          <w:trHeight w:val="864"/>
        </w:trPr>
        <w:tc>
          <w:tcPr>
            <w:tcW w:w="10436" w:type="dxa"/>
            <w:gridSpan w:val="3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F0708E" w:rsidRPr="00B950A9" w:rsidRDefault="00F0708E" w:rsidP="00F0708E">
            <w:pPr>
              <w:spacing w:before="120"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مشخصات</w:t>
            </w:r>
            <w:r w:rsidRPr="00DE172E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B9718C" w:rsidRPr="00433C07" w:rsidRDefault="00524EE0" w:rsidP="00FA2E15">
            <w:pPr>
              <w:spacing w:before="240" w:after="240" w:line="192" w:lineRule="auto"/>
              <w:ind w:left="1"/>
              <w:jc w:val="lowKashida"/>
              <w:rPr>
                <w:rFonts w:cs="B Nazanin"/>
                <w:sz w:val="24"/>
                <w:rtl/>
              </w:rPr>
            </w:pPr>
            <w:r w:rsidRPr="00433C07">
              <w:rPr>
                <w:rFonts w:cs="B Nazanin"/>
                <w:b/>
                <w:bCs/>
                <w:sz w:val="24"/>
                <w:rtl/>
              </w:rPr>
              <w:t>نام و نام</w:t>
            </w:r>
            <w:r w:rsidR="00410E52" w:rsidRPr="00433C07">
              <w:rPr>
                <w:rFonts w:cs="B Nazanin"/>
                <w:b/>
                <w:bCs/>
                <w:sz w:val="24"/>
                <w:rtl/>
              </w:rPr>
              <w:softHyphen/>
            </w:r>
            <w:r w:rsidRPr="00433C07">
              <w:rPr>
                <w:rFonts w:cs="B Nazanin"/>
                <w:b/>
                <w:bCs/>
                <w:sz w:val="24"/>
                <w:rtl/>
              </w:rPr>
              <w:t>خانوادگي:</w:t>
            </w:r>
            <w:r w:rsidR="00433C07" w:rsidRPr="00433C07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524EE0" w:rsidRPr="00433C07" w:rsidRDefault="00B9718C" w:rsidP="00FA2E15">
            <w:pPr>
              <w:spacing w:after="120" w:line="192" w:lineRule="auto"/>
              <w:ind w:left="1"/>
              <w:jc w:val="lowKashida"/>
              <w:rPr>
                <w:rFonts w:cs="B Nazanin"/>
                <w:sz w:val="24"/>
              </w:rPr>
            </w:pPr>
            <w:r w:rsidRPr="00712C99">
              <w:rPr>
                <w:rFonts w:cs="B Nazanin"/>
                <w:b/>
                <w:bCs/>
                <w:sz w:val="24"/>
                <w:rtl/>
              </w:rPr>
              <w:t>شماره دانشجويي</w:t>
            </w:r>
            <w:r w:rsidR="00962C95">
              <w:rPr>
                <w:rFonts w:cs="B Nazanin" w:hint="cs"/>
                <w:b/>
                <w:bCs/>
                <w:sz w:val="24"/>
                <w:rtl/>
              </w:rPr>
              <w:t xml:space="preserve">: </w:t>
            </w:r>
          </w:p>
          <w:p w:rsidR="0000674E" w:rsidRPr="002359AE" w:rsidRDefault="00736775" w:rsidP="00FA2E15">
            <w:pPr>
              <w:spacing w:before="240" w:after="240" w:line="192" w:lineRule="auto"/>
              <w:ind w:left="1"/>
              <w:jc w:val="lowKashida"/>
              <w:rPr>
                <w:rFonts w:cs="B Nazanin"/>
                <w:sz w:val="24"/>
                <w:rtl/>
              </w:rPr>
            </w:pPr>
            <w:r w:rsidRPr="00712C99">
              <w:rPr>
                <w:rFonts w:cs="B Nazanin" w:hint="cs"/>
                <w:b/>
                <w:bCs/>
                <w:sz w:val="24"/>
                <w:rtl/>
              </w:rPr>
              <w:t>نام دانشكده</w:t>
            </w:r>
            <w:r w:rsidR="0000674E" w:rsidRPr="00712C99">
              <w:rPr>
                <w:rFonts w:cs="B Nazanin" w:hint="cs"/>
                <w:b/>
                <w:bCs/>
                <w:sz w:val="24"/>
                <w:rtl/>
              </w:rPr>
              <w:t xml:space="preserve">: </w:t>
            </w:r>
          </w:p>
          <w:p w:rsidR="00DE172E" w:rsidRPr="00F92858" w:rsidRDefault="00524EE0" w:rsidP="00FA2E15">
            <w:pPr>
              <w:spacing w:after="240" w:line="192" w:lineRule="auto"/>
              <w:ind w:left="1"/>
              <w:jc w:val="lowKashida"/>
              <w:rPr>
                <w:rFonts w:cs="B Nazanin"/>
                <w:sz w:val="24"/>
              </w:rPr>
            </w:pPr>
            <w:r w:rsidRPr="00712C99">
              <w:rPr>
                <w:rFonts w:cs="B Nazanin"/>
                <w:b/>
                <w:bCs/>
                <w:sz w:val="24"/>
                <w:rtl/>
              </w:rPr>
              <w:t>رشته تحصيلي</w:t>
            </w:r>
            <w:r w:rsidR="00B9718C" w:rsidRPr="00712C99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AF2511" w:rsidRPr="00712C99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C701DC" w:rsidRPr="005227A2" w:rsidTr="00460E1E">
        <w:trPr>
          <w:trHeight w:val="5070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C701DC" w:rsidRPr="00433C07" w:rsidRDefault="00C701DC" w:rsidP="00C701DC">
            <w:pPr>
              <w:spacing w:after="120"/>
              <w:jc w:val="lowKashida"/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موضوع: </w:t>
            </w:r>
          </w:p>
          <w:p w:rsidR="00C701DC" w:rsidRDefault="00C701DC" w:rsidP="00DE083E">
            <w:pPr>
              <w:spacing w:after="120"/>
              <w:jc w:val="both"/>
              <w:rPr>
                <w:rFonts w:cs="B Nazanin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rtl/>
              </w:rPr>
              <w:t>نظر به اينكه اينجانب به دلايلي كه در زير به آن اشاره مي</w:t>
            </w:r>
            <w:r w:rsidR="00EF5B04">
              <w:rPr>
                <w:rFonts w:cs="B Nazanin"/>
                <w:color w:val="000000" w:themeColor="text1"/>
                <w:sz w:val="24"/>
                <w:rtl/>
              </w:rPr>
              <w:softHyphen/>
            </w:r>
            <w:r>
              <w:rPr>
                <w:rFonts w:cs="B Nazanin" w:hint="cs"/>
                <w:color w:val="000000" w:themeColor="text1"/>
                <w:sz w:val="24"/>
                <w:rtl/>
              </w:rPr>
              <w:t xml:space="preserve">گردد، امكان حضور در </w:t>
            </w:r>
            <w:r w:rsidR="00EF5B04">
              <w:rPr>
                <w:rFonts w:cs="B Nazanin" w:hint="cs"/>
                <w:color w:val="000000" w:themeColor="text1"/>
                <w:sz w:val="24"/>
                <w:rtl/>
              </w:rPr>
              <w:t>......... جلسه از جلسات</w:t>
            </w:r>
            <w:r>
              <w:rPr>
                <w:rFonts w:cs="B Nazanin" w:hint="cs"/>
                <w:color w:val="000000" w:themeColor="text1"/>
                <w:sz w:val="24"/>
                <w:rtl/>
              </w:rPr>
              <w:t xml:space="preserve"> آموزشي</w:t>
            </w:r>
            <w:r w:rsidR="00DE083E">
              <w:rPr>
                <w:rFonts w:cs="B Nazanin"/>
                <w:color w:val="000000" w:themeColor="text1"/>
                <w:sz w:val="24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rtl/>
              </w:rPr>
              <w:t>در نيم</w:t>
            </w:r>
            <w:r w:rsidR="00EF5B04">
              <w:rPr>
                <w:rFonts w:cs="B Nazanin"/>
                <w:color w:val="000000" w:themeColor="text1"/>
                <w:sz w:val="24"/>
                <w:rtl/>
              </w:rPr>
              <w:softHyphen/>
            </w:r>
            <w:r>
              <w:rPr>
                <w:rFonts w:cs="B Nazanin" w:hint="cs"/>
                <w:color w:val="000000" w:themeColor="text1"/>
                <w:sz w:val="24"/>
                <w:rtl/>
              </w:rPr>
              <w:t>سال</w:t>
            </w:r>
            <w:r w:rsidR="00EF5B04">
              <w:rPr>
                <w:rFonts w:cs="B Nazanin" w:hint="cs"/>
                <w:color w:val="000000" w:themeColor="text1"/>
                <w:sz w:val="24"/>
                <w:rtl/>
              </w:rPr>
              <w:t xml:space="preserve"> ......... تحصيلي .........</w:t>
            </w:r>
            <w:r>
              <w:rPr>
                <w:rFonts w:cs="B Nazanin" w:hint="cs"/>
                <w:color w:val="000000" w:themeColor="text1"/>
                <w:sz w:val="24"/>
                <w:rtl/>
              </w:rPr>
              <w:t xml:space="preserve">... نيافتم. لذا با توجه به قوانين آموزشي پرديس </w:t>
            </w:r>
            <w:r w:rsidR="00DE083E">
              <w:rPr>
                <w:rFonts w:cs="B Nazanin" w:hint="cs"/>
                <w:color w:val="000000" w:themeColor="text1"/>
                <w:sz w:val="24"/>
                <w:rtl/>
              </w:rPr>
              <w:t>بين المللي</w:t>
            </w:r>
            <w:r w:rsidR="00DE083E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 xml:space="preserve"> كيش كه غيبت هاي غيرموجه موجب حذف درس مي گردد</w:t>
            </w:r>
            <w:r>
              <w:rPr>
                <w:rFonts w:cs="B Nazanin" w:hint="cs"/>
                <w:color w:val="000000" w:themeColor="text1"/>
                <w:sz w:val="24"/>
                <w:rtl/>
              </w:rPr>
              <w:t xml:space="preserve">، خواهشمندم در صورت امكان با درخواست اينجانب مبني بر </w:t>
            </w:r>
            <w:r w:rsidR="00DE083E">
              <w:rPr>
                <w:rFonts w:cs="B Nazanin" w:hint="cs"/>
                <w:color w:val="000000" w:themeColor="text1"/>
                <w:sz w:val="24"/>
                <w:rtl/>
              </w:rPr>
              <w:t xml:space="preserve">موجه نمودن غيبت هاي غيرموجه و </w:t>
            </w:r>
            <w:r>
              <w:rPr>
                <w:rFonts w:cs="B Nazanin" w:hint="cs"/>
                <w:color w:val="000000" w:themeColor="text1"/>
                <w:sz w:val="24"/>
                <w:rtl/>
              </w:rPr>
              <w:t>مجوز حضور در جلسات امتحاني موافقت نماييد.</w:t>
            </w:r>
          </w:p>
          <w:p w:rsidR="00EF5B04" w:rsidRPr="00DE083E" w:rsidRDefault="00DE083E" w:rsidP="00DE083E">
            <w:pPr>
              <w:spacing w:after="120"/>
              <w:jc w:val="both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  <w:r w:rsidRPr="00DE083E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دلايل عدم حضور با ذكر تاريخ جلسات:</w:t>
            </w:r>
          </w:p>
          <w:p w:rsidR="00EF5B04" w:rsidRDefault="00EF5B04" w:rsidP="00EF5B04">
            <w:pPr>
              <w:spacing w:after="120" w:line="360" w:lineRule="auto"/>
              <w:jc w:val="both"/>
              <w:rPr>
                <w:rFonts w:cs="B Nazanin" w:hint="cs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rtl/>
              </w:rPr>
              <w:t>1-</w:t>
            </w:r>
          </w:p>
          <w:p w:rsidR="00EF5B04" w:rsidRDefault="00EF5B04" w:rsidP="00EF5B04">
            <w:pPr>
              <w:spacing w:after="120" w:line="360" w:lineRule="auto"/>
              <w:jc w:val="both"/>
              <w:rPr>
                <w:rFonts w:cs="B Nazanin" w:hint="cs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rtl/>
              </w:rPr>
              <w:t>2-</w:t>
            </w:r>
          </w:p>
          <w:p w:rsidR="00EF5B04" w:rsidRDefault="00EF5B04" w:rsidP="00EF5B04">
            <w:pPr>
              <w:spacing w:after="120" w:line="360" w:lineRule="auto"/>
              <w:jc w:val="both"/>
              <w:rPr>
                <w:rFonts w:cs="B Nazanin" w:hint="cs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rtl/>
              </w:rPr>
              <w:t>3-</w:t>
            </w:r>
          </w:p>
          <w:p w:rsidR="00C701DC" w:rsidRDefault="00EF5B04" w:rsidP="00EF5B04">
            <w:pPr>
              <w:spacing w:after="120" w:line="360" w:lineRule="auto"/>
              <w:jc w:val="both"/>
              <w:rPr>
                <w:rFonts w:cs="B Nazanin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rtl/>
              </w:rPr>
              <w:t>4-</w:t>
            </w:r>
          </w:p>
          <w:p w:rsidR="00DE083E" w:rsidRDefault="00DE083E" w:rsidP="00EF5B04">
            <w:pPr>
              <w:spacing w:after="120" w:line="360" w:lineRule="auto"/>
              <w:jc w:val="both"/>
              <w:rPr>
                <w:rFonts w:cs="B Nazanin" w:hint="cs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rtl/>
              </w:rPr>
              <w:t>5-</w:t>
            </w:r>
          </w:p>
          <w:p w:rsidR="00DE083E" w:rsidRDefault="00DE083E" w:rsidP="00EF5B04">
            <w:pPr>
              <w:spacing w:after="120" w:line="360" w:lineRule="auto"/>
              <w:jc w:val="both"/>
              <w:rPr>
                <w:rFonts w:cs="B Nazanin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rtl/>
              </w:rPr>
              <w:t xml:space="preserve">6- </w:t>
            </w:r>
          </w:p>
          <w:p w:rsidR="00DE083E" w:rsidRDefault="00DE083E" w:rsidP="00EF5B04">
            <w:pPr>
              <w:spacing w:after="120" w:line="360" w:lineRule="auto"/>
              <w:jc w:val="both"/>
              <w:rPr>
                <w:rFonts w:cs="B Nazanin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rtl/>
              </w:rPr>
              <w:t xml:space="preserve">7- </w:t>
            </w:r>
            <w:bookmarkStart w:id="0" w:name="_GoBack"/>
            <w:bookmarkEnd w:id="0"/>
          </w:p>
          <w:p w:rsidR="00EF5B04" w:rsidRDefault="00EF5B04" w:rsidP="00EF5B04">
            <w:pPr>
              <w:spacing w:after="120"/>
              <w:jc w:val="both"/>
              <w:rPr>
                <w:rFonts w:cs="B Nazanin"/>
                <w:b/>
                <w:bCs/>
                <w:color w:val="000000" w:themeColor="text1"/>
                <w:sz w:val="24"/>
              </w:rPr>
            </w:pPr>
          </w:p>
          <w:p w:rsidR="00C701DC" w:rsidRPr="00433C07" w:rsidRDefault="00C701DC" w:rsidP="009D5990">
            <w:pPr>
              <w:spacing w:after="120"/>
              <w:ind w:right="1500"/>
              <w:jc w:val="right"/>
              <w:rPr>
                <w:rFonts w:cs="B Nazanin"/>
                <w:color w:val="000000" w:themeColor="text1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تاريخ و امضاء دانشجو</w:t>
            </w:r>
          </w:p>
        </w:tc>
      </w:tr>
      <w:tr w:rsidR="00DE172E" w:rsidRPr="005227A2" w:rsidTr="00FA2E15">
        <w:trPr>
          <w:trHeight w:val="1872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A56097" w:rsidRPr="00962C95" w:rsidRDefault="00C701DC" w:rsidP="00C701DC">
            <w:pPr>
              <w:spacing w:after="120"/>
              <w:jc w:val="lowKashida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نتايج</w:t>
            </w:r>
            <w:r w:rsidR="00A56097" w:rsidRPr="00A56097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66754E" w:rsidRDefault="0066754E" w:rsidP="00A56097">
            <w:pPr>
              <w:spacing w:after="120"/>
              <w:ind w:right="600"/>
              <w:jc w:val="right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</w:p>
          <w:p w:rsidR="00DE172E" w:rsidRPr="00DE172E" w:rsidRDefault="00A56097" w:rsidP="00C701DC">
            <w:pPr>
              <w:spacing w:after="120"/>
              <w:ind w:right="960"/>
              <w:jc w:val="right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امضاء تحصيلات تكميلي دانشكده</w:t>
            </w:r>
          </w:p>
        </w:tc>
      </w:tr>
    </w:tbl>
    <w:p w:rsidR="005227A2" w:rsidRPr="005227A2" w:rsidRDefault="005227A2" w:rsidP="002C74FF">
      <w:pPr>
        <w:rPr>
          <w:rFonts w:cs="B Nazanin"/>
          <w:sz w:val="24"/>
        </w:rPr>
      </w:pPr>
    </w:p>
    <w:sectPr w:rsidR="005227A2" w:rsidRPr="005227A2" w:rsidSect="005227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2"/>
    <w:rsid w:val="0000674E"/>
    <w:rsid w:val="000A4DAA"/>
    <w:rsid w:val="0017707B"/>
    <w:rsid w:val="002359AE"/>
    <w:rsid w:val="00244999"/>
    <w:rsid w:val="002C74FF"/>
    <w:rsid w:val="0031337C"/>
    <w:rsid w:val="00403515"/>
    <w:rsid w:val="00410E52"/>
    <w:rsid w:val="00433C07"/>
    <w:rsid w:val="00497FED"/>
    <w:rsid w:val="004A353C"/>
    <w:rsid w:val="005227A2"/>
    <w:rsid w:val="00524EE0"/>
    <w:rsid w:val="005424F9"/>
    <w:rsid w:val="00577A81"/>
    <w:rsid w:val="0066754E"/>
    <w:rsid w:val="007067E2"/>
    <w:rsid w:val="00712C99"/>
    <w:rsid w:val="00736775"/>
    <w:rsid w:val="00830590"/>
    <w:rsid w:val="00851F31"/>
    <w:rsid w:val="00925127"/>
    <w:rsid w:val="00962C95"/>
    <w:rsid w:val="00972B0B"/>
    <w:rsid w:val="009D5990"/>
    <w:rsid w:val="00A56097"/>
    <w:rsid w:val="00A74429"/>
    <w:rsid w:val="00AA719A"/>
    <w:rsid w:val="00AF2511"/>
    <w:rsid w:val="00B950A9"/>
    <w:rsid w:val="00B9718C"/>
    <w:rsid w:val="00BB76DD"/>
    <w:rsid w:val="00C1758E"/>
    <w:rsid w:val="00C53212"/>
    <w:rsid w:val="00C701DC"/>
    <w:rsid w:val="00D316A0"/>
    <w:rsid w:val="00D6431A"/>
    <w:rsid w:val="00DE083E"/>
    <w:rsid w:val="00DE172E"/>
    <w:rsid w:val="00E11BE4"/>
    <w:rsid w:val="00E15E75"/>
    <w:rsid w:val="00E2033B"/>
    <w:rsid w:val="00E4263F"/>
    <w:rsid w:val="00E62EDE"/>
    <w:rsid w:val="00EF5B04"/>
    <w:rsid w:val="00F0708E"/>
    <w:rsid w:val="00F2251D"/>
    <w:rsid w:val="00F92858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5128"/>
  <w15:chartTrackingRefBased/>
  <w15:docId w15:val="{0FAC64E4-750D-4192-AC44-8E7E54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A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27A2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27A2"/>
    <w:pPr>
      <w:jc w:val="lowKashida"/>
    </w:pPr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rsid w:val="005227A2"/>
    <w:rPr>
      <w:rFonts w:ascii="Times New Roman" w:eastAsia="Times New Roman" w:hAnsi="Times New Roman" w:cs="Lotus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227A2"/>
    <w:rPr>
      <w:rFonts w:ascii="Times New Roman" w:eastAsia="Times New Roman" w:hAnsi="Times New Roman" w:cs="Lotus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5227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A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1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C74FF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4F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kish1</dc:creator>
  <cp:keywords/>
  <dc:description/>
  <cp:lastModifiedBy>kish1</cp:lastModifiedBy>
  <cp:revision>45</cp:revision>
  <cp:lastPrinted>2023-12-30T10:23:00Z</cp:lastPrinted>
  <dcterms:created xsi:type="dcterms:W3CDTF">2022-01-26T05:21:00Z</dcterms:created>
  <dcterms:modified xsi:type="dcterms:W3CDTF">2023-12-30T13:06:00Z</dcterms:modified>
</cp:coreProperties>
</file>